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1C2CBA" w:rsidRDefault="007017C8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bookmarkStart w:id="0" w:name="_GoBack"/>
      <w:bookmarkEnd w:id="0"/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7017C8">
        <w:rPr>
          <w:rFonts w:eastAsia="Microsoft YaHei"/>
          <w:b/>
          <w:color w:val="FFFFFF"/>
          <w:sz w:val="22"/>
          <w:szCs w:val="22"/>
        </w:rPr>
        <w:t xml:space="preserve"> Nº </w:t>
      </w:r>
      <w:r w:rsidR="00D330A6" w:rsidRPr="007017C8">
        <w:rPr>
          <w:rFonts w:eastAsia="Microsoft YaHei"/>
          <w:b/>
          <w:color w:val="FFFFFF"/>
          <w:sz w:val="22"/>
          <w:szCs w:val="22"/>
        </w:rPr>
        <w:t>0</w:t>
      </w:r>
      <w:r w:rsidR="00C66CE3" w:rsidRPr="007017C8">
        <w:rPr>
          <w:rFonts w:eastAsia="Microsoft YaHei"/>
          <w:b/>
          <w:color w:val="FFFFFF"/>
          <w:sz w:val="22"/>
          <w:szCs w:val="22"/>
        </w:rPr>
        <w:t>56</w:t>
      </w:r>
      <w:r w:rsidR="00201600" w:rsidRPr="007017C8">
        <w:rPr>
          <w:rFonts w:eastAsia="Microsoft YaHei"/>
          <w:b/>
          <w:color w:val="FFFFFF"/>
          <w:sz w:val="22"/>
          <w:szCs w:val="22"/>
        </w:rPr>
        <w:t xml:space="preserve"> /2020</w:t>
      </w:r>
    </w:p>
    <w:p w:rsidR="00201600" w:rsidRPr="001C2CBA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1C2CBA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1C2CBA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1C2CBA">
        <w:rPr>
          <w:rFonts w:ascii="Times New Roman" w:hAnsi="Times New Roman"/>
          <w:szCs w:val="22"/>
          <w:u w:val="none"/>
        </w:rPr>
        <w:t>010/2020</w:t>
      </w:r>
    </w:p>
    <w:p w:rsidR="00201600" w:rsidRPr="001C2CBA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1C2CBA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1C2CBA">
        <w:rPr>
          <w:rFonts w:ascii="Times New Roman" w:hAnsi="Times New Roman"/>
          <w:szCs w:val="22"/>
          <w:u w:val="none"/>
        </w:rPr>
        <w:t>002/2020</w:t>
      </w:r>
      <w:r w:rsidRPr="001C2CBA">
        <w:rPr>
          <w:rFonts w:ascii="Times New Roman" w:hAnsi="Times New Roman"/>
          <w:szCs w:val="22"/>
          <w:u w:val="none"/>
        </w:rPr>
        <w:tab/>
      </w:r>
    </w:p>
    <w:p w:rsidR="00201600" w:rsidRPr="001C2CBA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1C2CBA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1C2CBA">
        <w:rPr>
          <w:rFonts w:ascii="Times New Roman" w:hAnsi="Times New Roman"/>
          <w:szCs w:val="22"/>
          <w:u w:val="none"/>
        </w:rPr>
        <w:t>001/2020</w:t>
      </w:r>
      <w:r w:rsidRPr="001C2CBA">
        <w:rPr>
          <w:rFonts w:ascii="Times New Roman" w:hAnsi="Times New Roman"/>
          <w:szCs w:val="22"/>
          <w:u w:val="none"/>
        </w:rPr>
        <w:tab/>
      </w:r>
    </w:p>
    <w:p w:rsidR="00201600" w:rsidRPr="001C2CBA" w:rsidRDefault="00201600" w:rsidP="00201600">
      <w:pPr>
        <w:rPr>
          <w:sz w:val="22"/>
          <w:szCs w:val="22"/>
        </w:rPr>
      </w:pPr>
      <w:r w:rsidRPr="001C2CBA">
        <w:rPr>
          <w:sz w:val="22"/>
          <w:szCs w:val="22"/>
        </w:rPr>
        <w:t xml:space="preserve">Fiscal do Contrato: </w:t>
      </w:r>
      <w:r w:rsidRPr="001C2CBA">
        <w:rPr>
          <w:b/>
          <w:sz w:val="22"/>
          <w:szCs w:val="22"/>
        </w:rPr>
        <w:t>Janayna Flávia Silva</w:t>
      </w:r>
    </w:p>
    <w:p w:rsidR="00201600" w:rsidRPr="001C2CBA" w:rsidRDefault="00201600" w:rsidP="00201600">
      <w:pPr>
        <w:rPr>
          <w:sz w:val="22"/>
          <w:szCs w:val="22"/>
        </w:rPr>
      </w:pPr>
      <w:r w:rsidRPr="001C2CBA">
        <w:rPr>
          <w:sz w:val="22"/>
          <w:szCs w:val="22"/>
        </w:rPr>
        <w:t xml:space="preserve">Gestor do Contrato: </w:t>
      </w:r>
      <w:r w:rsidRPr="001C2CBA">
        <w:rPr>
          <w:b/>
          <w:sz w:val="22"/>
          <w:szCs w:val="22"/>
        </w:rPr>
        <w:t>Gilmar Caetano da Silva</w:t>
      </w:r>
    </w:p>
    <w:p w:rsidR="00201600" w:rsidRPr="001C2CBA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2CBA">
        <w:rPr>
          <w:sz w:val="22"/>
          <w:szCs w:val="22"/>
        </w:rPr>
        <w:t xml:space="preserve">Por este contrato de credenciamento, que fazem entre si, de um lado o </w:t>
      </w:r>
      <w:r w:rsidRPr="001C2CBA">
        <w:rPr>
          <w:b/>
          <w:sz w:val="22"/>
          <w:szCs w:val="22"/>
        </w:rPr>
        <w:t>MUNICÍPIO DE PRESIDENTE OLEGÁRIO</w:t>
      </w:r>
      <w:r w:rsidRPr="001C2CBA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1C2CBA">
        <w:rPr>
          <w:b/>
          <w:sz w:val="22"/>
          <w:szCs w:val="22"/>
        </w:rPr>
        <w:t>JOÃO CARLOS NOGUEIRA DE CASTILHO</w:t>
      </w:r>
      <w:r w:rsidRPr="001C2CBA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1C2CBA">
        <w:rPr>
          <w:b/>
          <w:caps/>
          <w:sz w:val="22"/>
          <w:szCs w:val="22"/>
        </w:rPr>
        <w:t>Contratante</w:t>
      </w:r>
      <w:r w:rsidRPr="001C2CBA">
        <w:rPr>
          <w:sz w:val="22"/>
          <w:szCs w:val="22"/>
        </w:rPr>
        <w:t xml:space="preserve">, e de outro lado, a empresa </w:t>
      </w:r>
      <w:r w:rsidR="00293E0B" w:rsidRPr="00293E0B">
        <w:rPr>
          <w:b/>
          <w:bCs/>
          <w:iCs/>
          <w:sz w:val="22"/>
          <w:szCs w:val="22"/>
        </w:rPr>
        <w:t>JOSE WILSON BATISTA DOS SANTOS 78706963668</w:t>
      </w:r>
      <w:r w:rsidRPr="001C2CBA">
        <w:rPr>
          <w:i/>
          <w:sz w:val="22"/>
          <w:szCs w:val="22"/>
        </w:rPr>
        <w:t>,</w:t>
      </w:r>
      <w:r w:rsidRPr="001C2CBA">
        <w:rPr>
          <w:sz w:val="22"/>
          <w:szCs w:val="22"/>
        </w:rPr>
        <w:t xml:space="preserve"> pessoa jurídica, inscrita no CNPJ sob nº. </w:t>
      </w:r>
      <w:r w:rsidR="00293E0B" w:rsidRPr="00293E0B">
        <w:rPr>
          <w:b/>
          <w:bCs/>
          <w:sz w:val="22"/>
          <w:szCs w:val="22"/>
        </w:rPr>
        <w:t>27.815.621/0001-80</w:t>
      </w:r>
      <w:r w:rsidRPr="001C2CBA">
        <w:rPr>
          <w:sz w:val="22"/>
          <w:szCs w:val="22"/>
        </w:rPr>
        <w:t xml:space="preserve"> situada</w:t>
      </w:r>
      <w:r w:rsidR="00293E0B">
        <w:rPr>
          <w:sz w:val="22"/>
          <w:szCs w:val="22"/>
        </w:rPr>
        <w:t xml:space="preserve"> na </w:t>
      </w:r>
      <w:r w:rsidR="00293E0B" w:rsidRPr="00293E0B">
        <w:rPr>
          <w:sz w:val="22"/>
          <w:szCs w:val="22"/>
        </w:rPr>
        <w:t>RUA LIZETA BRAGA RODRIGUES- " VOZINHA"</w:t>
      </w:r>
      <w:r w:rsidR="00293E0B">
        <w:rPr>
          <w:sz w:val="22"/>
          <w:szCs w:val="22"/>
        </w:rPr>
        <w:t xml:space="preserve">, </w:t>
      </w:r>
      <w:r w:rsidR="00293E0B" w:rsidRPr="00293E0B">
        <w:rPr>
          <w:sz w:val="22"/>
          <w:szCs w:val="22"/>
        </w:rPr>
        <w:t>42</w:t>
      </w:r>
      <w:r w:rsidRPr="001C2CBA">
        <w:rPr>
          <w:sz w:val="22"/>
          <w:szCs w:val="22"/>
        </w:rPr>
        <w:t xml:space="preserve">, </w:t>
      </w:r>
      <w:r w:rsidR="00293E0B">
        <w:rPr>
          <w:sz w:val="22"/>
          <w:szCs w:val="22"/>
        </w:rPr>
        <w:t xml:space="preserve">bairro </w:t>
      </w:r>
      <w:r w:rsidR="00293E0B" w:rsidRPr="00293E0B">
        <w:rPr>
          <w:sz w:val="22"/>
          <w:szCs w:val="22"/>
        </w:rPr>
        <w:t>MATEUS CAIXETA</w:t>
      </w:r>
      <w:r w:rsidR="00293E0B">
        <w:rPr>
          <w:sz w:val="22"/>
          <w:szCs w:val="22"/>
        </w:rPr>
        <w:t xml:space="preserve">, </w:t>
      </w:r>
      <w:r w:rsidR="00293E0B" w:rsidRPr="00293E0B">
        <w:rPr>
          <w:sz w:val="22"/>
          <w:szCs w:val="22"/>
        </w:rPr>
        <w:t>PRESIDENTE OLEGARIO</w:t>
      </w:r>
      <w:r w:rsidRPr="001C2CBA">
        <w:rPr>
          <w:sz w:val="22"/>
          <w:szCs w:val="22"/>
        </w:rPr>
        <w:t>/</w:t>
      </w:r>
      <w:r w:rsidR="00293E0B">
        <w:rPr>
          <w:sz w:val="22"/>
          <w:szCs w:val="22"/>
        </w:rPr>
        <w:t>MG</w:t>
      </w:r>
      <w:r w:rsidRPr="001C2CBA">
        <w:rPr>
          <w:sz w:val="22"/>
          <w:szCs w:val="22"/>
        </w:rPr>
        <w:t>, CEP</w:t>
      </w:r>
      <w:r w:rsidR="00293E0B">
        <w:rPr>
          <w:sz w:val="22"/>
          <w:szCs w:val="22"/>
        </w:rPr>
        <w:t xml:space="preserve"> </w:t>
      </w:r>
      <w:r w:rsidR="00293E0B" w:rsidRPr="00293E0B">
        <w:rPr>
          <w:sz w:val="22"/>
          <w:szCs w:val="22"/>
        </w:rPr>
        <w:t>38750-000</w:t>
      </w:r>
      <w:r w:rsidRPr="001C2CBA">
        <w:rPr>
          <w:sz w:val="22"/>
          <w:szCs w:val="22"/>
        </w:rPr>
        <w:t xml:space="preserve">, neste ato </w:t>
      </w:r>
      <w:r w:rsidRPr="001C2CBA">
        <w:rPr>
          <w:b/>
          <w:sz w:val="22"/>
          <w:szCs w:val="22"/>
        </w:rPr>
        <w:t xml:space="preserve">REPRESENTADA </w:t>
      </w:r>
      <w:r w:rsidRPr="001C2CBA">
        <w:rPr>
          <w:sz w:val="22"/>
          <w:szCs w:val="22"/>
        </w:rPr>
        <w:t>por seu representante legal, o Sr</w:t>
      </w:r>
      <w:r w:rsidR="00023FBA">
        <w:rPr>
          <w:sz w:val="22"/>
          <w:szCs w:val="22"/>
        </w:rPr>
        <w:t>.</w:t>
      </w:r>
      <w:r w:rsidR="00293E0B" w:rsidRPr="00293E0B">
        <w:t xml:space="preserve"> </w:t>
      </w:r>
      <w:r w:rsidR="00293E0B" w:rsidRPr="00293E0B">
        <w:rPr>
          <w:b/>
          <w:bCs/>
          <w:sz w:val="22"/>
          <w:szCs w:val="22"/>
        </w:rPr>
        <w:t>JOSE WILSON BATISTA DOS SANTOS</w:t>
      </w:r>
      <w:r w:rsidRPr="001C2CBA">
        <w:rPr>
          <w:sz w:val="22"/>
          <w:szCs w:val="22"/>
        </w:rPr>
        <w:t xml:space="preserve">, inscrito no CPF nº. </w:t>
      </w:r>
      <w:r w:rsidR="00293E0B" w:rsidRPr="00293E0B">
        <w:rPr>
          <w:sz w:val="22"/>
          <w:szCs w:val="22"/>
        </w:rPr>
        <w:t>787.069.636-68</w:t>
      </w:r>
      <w:r w:rsidRPr="001C2CBA">
        <w:rPr>
          <w:sz w:val="22"/>
          <w:szCs w:val="22"/>
        </w:rPr>
        <w:t xml:space="preserve"> e RG nº. </w:t>
      </w:r>
      <w:r w:rsidR="00293E0B" w:rsidRPr="00293E0B">
        <w:rPr>
          <w:sz w:val="22"/>
          <w:szCs w:val="22"/>
        </w:rPr>
        <w:t>MG-7.853.899</w:t>
      </w:r>
      <w:r w:rsidRPr="001C2CBA">
        <w:rPr>
          <w:sz w:val="22"/>
          <w:szCs w:val="22"/>
        </w:rPr>
        <w:t xml:space="preserve">, doravante denominada </w:t>
      </w:r>
      <w:r w:rsidRPr="001C2CBA">
        <w:rPr>
          <w:b/>
          <w:sz w:val="22"/>
          <w:szCs w:val="22"/>
        </w:rPr>
        <w:t>CONTRATADA</w:t>
      </w:r>
      <w:r w:rsidRPr="001C2CBA">
        <w:rPr>
          <w:sz w:val="22"/>
          <w:szCs w:val="22"/>
        </w:rPr>
        <w:t>, resolvem firmar o presente contrato, sob a regência das Leis Municipais vigentes, Lei Federal nº</w:t>
      </w:r>
      <w:r w:rsidRPr="001C2CBA">
        <w:rPr>
          <w:sz w:val="22"/>
          <w:szCs w:val="22"/>
          <w:vertAlign w:val="subscript"/>
        </w:rPr>
        <w:t>.</w:t>
      </w:r>
      <w:r w:rsidRPr="001C2CBA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1C2CBA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1C2CBA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1C2CBA">
        <w:rPr>
          <w:rFonts w:ascii="Times New Roman" w:hAnsi="Times New Roman"/>
          <w:sz w:val="22"/>
          <w:szCs w:val="22"/>
        </w:rPr>
        <w:t>1.1.</w:t>
      </w:r>
      <w:r w:rsidRPr="001C2CBA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1C2CBA" w:rsidRDefault="00201600" w:rsidP="00201600">
      <w:pPr>
        <w:rPr>
          <w:color w:val="FFFFFF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1C2CBA" w:rsidRDefault="00201600" w:rsidP="00201600">
      <w:pPr>
        <w:jc w:val="both"/>
        <w:rPr>
          <w:b/>
          <w:sz w:val="22"/>
          <w:szCs w:val="22"/>
        </w:rPr>
      </w:pPr>
      <w:r w:rsidRPr="001C2CBA">
        <w:rPr>
          <w:sz w:val="22"/>
          <w:szCs w:val="22"/>
        </w:rPr>
        <w:t xml:space="preserve">2.1. O presente contrato cujo objeto é a </w:t>
      </w:r>
      <w:r w:rsidRPr="001C2CBA">
        <w:rPr>
          <w:b/>
          <w:sz w:val="22"/>
          <w:szCs w:val="22"/>
        </w:rPr>
        <w:t xml:space="preserve">credenciamento de microempreendedores individuais para prestação dos serviços de: pintor </w:t>
      </w:r>
      <w:r w:rsidRPr="001C2CBA">
        <w:rPr>
          <w:sz w:val="22"/>
          <w:szCs w:val="22"/>
        </w:rPr>
        <w:t>que decorre do Processo Licitatório nº. 010/2020 por meio do Inexigibilidade nº 002/2020.</w:t>
      </w:r>
    </w:p>
    <w:p w:rsidR="00201600" w:rsidRPr="001C2CBA" w:rsidRDefault="00201600" w:rsidP="00201600">
      <w:pPr>
        <w:rPr>
          <w:color w:val="FFFFFF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1C2CBA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3.1. São obrigações da CONTRATANTE: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3.1.1.</w:t>
      </w:r>
      <w:r w:rsidRPr="001C2CBA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3.1.2.</w:t>
      </w:r>
      <w:r w:rsidRPr="001C2CBA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3.1.3.</w:t>
      </w:r>
      <w:r w:rsidRPr="001C2CBA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1C2CBA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3.2. São obrigações da CONTRATADA: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3.2.1.</w:t>
      </w:r>
      <w:r w:rsidRPr="001C2CBA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3.2.2.</w:t>
      </w:r>
      <w:r w:rsidRPr="001C2CBA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3.2.3.</w:t>
      </w:r>
      <w:r w:rsidRPr="001C2CBA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3.2.4.</w:t>
      </w:r>
      <w:r w:rsidRPr="001C2CBA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3.2.5.</w:t>
      </w:r>
      <w:r w:rsidRPr="001C2CBA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lastRenderedPageBreak/>
        <w:t>3.2.6.</w:t>
      </w:r>
      <w:r w:rsidRPr="001C2CBA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4. CLÁUSULA QUARTA – DO PREÇO E DAS CONDIÇÕES DE PAGAMENTO</w:t>
      </w:r>
    </w:p>
    <w:p w:rsidR="009A4D25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>
        <w:t>O presente contrato</w:t>
      </w:r>
      <w:r w:rsidRPr="001B12C3">
        <w:t xml:space="preserve"> tem o seu valor com o total de </w:t>
      </w:r>
      <w:r w:rsidRPr="001B12C3">
        <w:rPr>
          <w:b/>
        </w:rPr>
        <w:t xml:space="preserve">R$ </w:t>
      </w:r>
      <w:r w:rsidR="005639FB" w:rsidRPr="00E40460">
        <w:rPr>
          <w:rFonts w:eastAsiaTheme="minorHAnsi"/>
          <w:b/>
          <w:bCs/>
          <w:color w:val="080000"/>
          <w:lang w:eastAsia="en-US"/>
        </w:rPr>
        <w:t>35.185</w:t>
      </w:r>
      <w:r w:rsidR="005639FB">
        <w:rPr>
          <w:rFonts w:eastAsiaTheme="minorHAnsi"/>
          <w:b/>
          <w:bCs/>
          <w:color w:val="080000"/>
          <w:lang w:eastAsia="en-US"/>
        </w:rPr>
        <w:t>,</w:t>
      </w:r>
      <w:r w:rsidR="005639FB" w:rsidRPr="00E40460">
        <w:rPr>
          <w:rFonts w:eastAsiaTheme="minorHAnsi"/>
          <w:b/>
          <w:bCs/>
          <w:color w:val="080000"/>
          <w:lang w:eastAsia="en-US"/>
        </w:rPr>
        <w:t>92</w:t>
      </w:r>
      <w:r w:rsidR="005639FB" w:rsidRPr="001B12C3">
        <w:rPr>
          <w:b/>
        </w:rPr>
        <w:t xml:space="preserve"> </w:t>
      </w:r>
      <w:r w:rsidRPr="001B12C3">
        <w:rPr>
          <w:b/>
        </w:rPr>
        <w:t>(</w:t>
      </w:r>
      <w:r w:rsidR="005639FB">
        <w:rPr>
          <w:b/>
        </w:rPr>
        <w:t xml:space="preserve">Trinta </w:t>
      </w:r>
      <w:r w:rsidRPr="001B12C3">
        <w:rPr>
          <w:b/>
        </w:rPr>
        <w:t xml:space="preserve">e cinco mil cento e </w:t>
      </w:r>
      <w:r w:rsidR="005639FB">
        <w:rPr>
          <w:b/>
        </w:rPr>
        <w:t>oitenta</w:t>
      </w:r>
      <w:r w:rsidRPr="001B12C3">
        <w:rPr>
          <w:b/>
        </w:rPr>
        <w:t xml:space="preserve"> e </w:t>
      </w:r>
      <w:r w:rsidR="005639FB">
        <w:rPr>
          <w:b/>
        </w:rPr>
        <w:t xml:space="preserve">cinco </w:t>
      </w:r>
      <w:r>
        <w:rPr>
          <w:b/>
        </w:rPr>
        <w:t>reais</w:t>
      </w:r>
      <w:r w:rsidR="005639FB">
        <w:rPr>
          <w:b/>
        </w:rPr>
        <w:t xml:space="preserve"> e noventa e dois centavos</w:t>
      </w:r>
      <w:r w:rsidRPr="001B12C3">
        <w:rPr>
          <w:b/>
        </w:rPr>
        <w:t>), conforme tabela transcrita:</w:t>
      </w:r>
    </w:p>
    <w:tbl>
      <w:tblPr>
        <w:tblStyle w:val="Tabelacomgrade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418"/>
        <w:gridCol w:w="1275"/>
        <w:gridCol w:w="1843"/>
        <w:gridCol w:w="1559"/>
      </w:tblGrid>
      <w:tr w:rsidR="00244783" w:rsidRPr="00E40460" w:rsidTr="00637479">
        <w:trPr>
          <w:trHeight w:val="268"/>
        </w:trPr>
        <w:tc>
          <w:tcPr>
            <w:tcW w:w="704" w:type="dxa"/>
          </w:tcPr>
          <w:p w:rsidR="001450B0" w:rsidRPr="00E40460" w:rsidRDefault="001450B0" w:rsidP="00B30B90">
            <w:pPr>
              <w:rPr>
                <w:b/>
                <w:bCs/>
                <w:sz w:val="22"/>
                <w:szCs w:val="22"/>
              </w:rPr>
            </w:pP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Item </w:t>
            </w:r>
          </w:p>
        </w:tc>
        <w:tc>
          <w:tcPr>
            <w:tcW w:w="2835" w:type="dxa"/>
          </w:tcPr>
          <w:p w:rsidR="001450B0" w:rsidRPr="00E40460" w:rsidRDefault="001450B0" w:rsidP="00B30B90">
            <w:pPr>
              <w:rPr>
                <w:b/>
                <w:bCs/>
                <w:sz w:val="22"/>
                <w:szCs w:val="22"/>
              </w:rPr>
            </w:pP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18" w:type="dxa"/>
          </w:tcPr>
          <w:p w:rsidR="001450B0" w:rsidRPr="00E40460" w:rsidRDefault="001450B0" w:rsidP="00B30B90">
            <w:pPr>
              <w:rPr>
                <w:b/>
                <w:bCs/>
                <w:sz w:val="22"/>
                <w:szCs w:val="22"/>
              </w:rPr>
            </w:pP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275" w:type="dxa"/>
          </w:tcPr>
          <w:p w:rsidR="001450B0" w:rsidRPr="00E40460" w:rsidRDefault="001450B0" w:rsidP="00B30B90">
            <w:pP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843" w:type="dxa"/>
          </w:tcPr>
          <w:p w:rsidR="001450B0" w:rsidRPr="00E40460" w:rsidRDefault="001450B0" w:rsidP="00B30B90">
            <w:pPr>
              <w:rPr>
                <w:b/>
                <w:bCs/>
                <w:sz w:val="22"/>
                <w:szCs w:val="22"/>
              </w:rPr>
            </w:pP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559" w:type="dxa"/>
          </w:tcPr>
          <w:p w:rsidR="001450B0" w:rsidRPr="00E40460" w:rsidRDefault="001450B0" w:rsidP="00B30B90">
            <w:pPr>
              <w:rPr>
                <w:b/>
                <w:bCs/>
                <w:sz w:val="22"/>
                <w:szCs w:val="22"/>
              </w:rPr>
            </w:pPr>
            <w:r w:rsidRPr="00E40460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1450B0" w:rsidRPr="00E40460" w:rsidTr="00637479">
        <w:trPr>
          <w:trHeight w:val="268"/>
        </w:trPr>
        <w:tc>
          <w:tcPr>
            <w:tcW w:w="9634" w:type="dxa"/>
            <w:gridSpan w:val="6"/>
          </w:tcPr>
          <w:p w:rsidR="001450B0" w:rsidRPr="00E40460" w:rsidRDefault="00023FBA" w:rsidP="00B30B90">
            <w:pPr>
              <w:rPr>
                <w:b/>
                <w:bCs/>
                <w:sz w:val="22"/>
                <w:szCs w:val="22"/>
              </w:rPr>
            </w:pPr>
            <w:r w:rsidRPr="00023FBA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="001450B0" w:rsidRPr="00023FBA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:</w:t>
            </w:r>
            <w:r w:rsidR="001450B0"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JOSE WILSON BATISTA DOS SANTOS 78706963668</w:t>
            </w:r>
          </w:p>
        </w:tc>
      </w:tr>
      <w:tr w:rsidR="00244783" w:rsidRPr="00E40460" w:rsidTr="00637479">
        <w:trPr>
          <w:trHeight w:val="276"/>
        </w:trPr>
        <w:tc>
          <w:tcPr>
            <w:tcW w:w="704" w:type="dxa"/>
          </w:tcPr>
          <w:p w:rsidR="001450B0" w:rsidRPr="00E40460" w:rsidRDefault="001450B0" w:rsidP="001450B0">
            <w:pPr>
              <w:rPr>
                <w:sz w:val="22"/>
                <w:szCs w:val="22"/>
              </w:rPr>
            </w:pPr>
            <w:r w:rsidRPr="00E4046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 xml:space="preserve">003 </w:t>
            </w:r>
          </w:p>
        </w:tc>
        <w:tc>
          <w:tcPr>
            <w:tcW w:w="2835" w:type="dxa"/>
          </w:tcPr>
          <w:p w:rsidR="001450B0" w:rsidRPr="00E40460" w:rsidRDefault="001450B0" w:rsidP="00B30B90">
            <w:pPr>
              <w:rPr>
                <w:sz w:val="22"/>
                <w:szCs w:val="22"/>
              </w:rPr>
            </w:pPr>
            <w:r w:rsidRPr="00E4046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PINTOR</w:t>
            </w:r>
          </w:p>
        </w:tc>
        <w:tc>
          <w:tcPr>
            <w:tcW w:w="1418" w:type="dxa"/>
          </w:tcPr>
          <w:p w:rsidR="001450B0" w:rsidRPr="00E40460" w:rsidRDefault="001450B0" w:rsidP="00E115CC">
            <w:pPr>
              <w:jc w:val="right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 w:rsidRPr="00E4046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2.112</w:t>
            </w:r>
          </w:p>
        </w:tc>
        <w:tc>
          <w:tcPr>
            <w:tcW w:w="1275" w:type="dxa"/>
          </w:tcPr>
          <w:p w:rsidR="001450B0" w:rsidRPr="00E40460" w:rsidRDefault="001450B0" w:rsidP="00E115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horas</w:t>
            </w:r>
          </w:p>
        </w:tc>
        <w:tc>
          <w:tcPr>
            <w:tcW w:w="1843" w:type="dxa"/>
          </w:tcPr>
          <w:p w:rsidR="001450B0" w:rsidRPr="00E40460" w:rsidRDefault="001450B0" w:rsidP="00E115CC">
            <w:pPr>
              <w:jc w:val="right"/>
              <w:rPr>
                <w:sz w:val="22"/>
                <w:szCs w:val="22"/>
              </w:rPr>
            </w:pPr>
            <w:r w:rsidRPr="00E40460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16.66</w:t>
            </w:r>
          </w:p>
        </w:tc>
        <w:tc>
          <w:tcPr>
            <w:tcW w:w="1559" w:type="dxa"/>
          </w:tcPr>
          <w:p w:rsidR="001450B0" w:rsidRPr="00E40460" w:rsidRDefault="001450B0" w:rsidP="00E115CC">
            <w:pPr>
              <w:jc w:val="right"/>
              <w:rPr>
                <w:sz w:val="22"/>
                <w:szCs w:val="22"/>
              </w:rPr>
            </w:pP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35.185</w:t>
            </w: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92</w:t>
            </w:r>
          </w:p>
        </w:tc>
      </w:tr>
      <w:tr w:rsidR="001450B0" w:rsidRPr="00E40460" w:rsidTr="00637479">
        <w:trPr>
          <w:trHeight w:val="268"/>
        </w:trPr>
        <w:tc>
          <w:tcPr>
            <w:tcW w:w="9634" w:type="dxa"/>
            <w:gridSpan w:val="6"/>
          </w:tcPr>
          <w:p w:rsidR="001450B0" w:rsidRPr="00E40460" w:rsidRDefault="001450B0" w:rsidP="00B30B90">
            <w:pPr>
              <w:jc w:val="right"/>
              <w:rPr>
                <w:sz w:val="22"/>
                <w:szCs w:val="22"/>
              </w:rPr>
            </w:pPr>
            <w:r w:rsidRPr="00E40460">
              <w:rPr>
                <w:b/>
                <w:bCs/>
                <w:sz w:val="22"/>
                <w:szCs w:val="22"/>
              </w:rPr>
              <w:t>Total do fornecedor:</w:t>
            </w: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35.185</w:t>
            </w: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,</w:t>
            </w:r>
            <w:r w:rsidRPr="00E40460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92</w:t>
            </w:r>
          </w:p>
        </w:tc>
      </w:tr>
    </w:tbl>
    <w:p w:rsidR="009A4D25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1C2CBA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1C2CBA">
        <w:rPr>
          <w:rFonts w:eastAsia="Microsoft YaHei"/>
        </w:rPr>
        <w:t>4.</w:t>
      </w:r>
      <w:r w:rsidR="009A4D25">
        <w:rPr>
          <w:rFonts w:eastAsia="Microsoft YaHei"/>
          <w:lang w:bidi="ar-SA"/>
        </w:rPr>
        <w:t>2</w:t>
      </w:r>
      <w:r w:rsidRPr="001C2CBA">
        <w:rPr>
          <w:rFonts w:eastAsia="Microsoft YaHei"/>
          <w:lang w:bidi="ar-SA"/>
        </w:rPr>
        <w:t xml:space="preserve">. A remuneração dos serviços prestados pelas </w:t>
      </w:r>
      <w:r w:rsidRPr="001C2CBA">
        <w:rPr>
          <w:rFonts w:eastAsia="Microsoft YaHei"/>
        </w:rPr>
        <w:t>empresa</w:t>
      </w:r>
      <w:r w:rsidRPr="001C2CBA">
        <w:rPr>
          <w:rFonts w:eastAsia="Microsoft YaHei"/>
          <w:lang w:bidi="ar-SA"/>
        </w:rPr>
        <w:t xml:space="preserve">s credenciadas obedecerá aos valores estabelecidos no Decreto nº </w:t>
      </w:r>
      <w:r w:rsidRPr="001C2CBA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1C2CBA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1C2CBA">
        <w:rPr>
          <w:rFonts w:eastAsia="Microsoft YaHei"/>
        </w:rPr>
        <w:t>4.</w:t>
      </w:r>
      <w:r w:rsidR="009A4D25">
        <w:rPr>
          <w:rFonts w:eastAsia="Microsoft YaHei"/>
          <w:lang w:bidi="ar-SA"/>
        </w:rPr>
        <w:t>3</w:t>
      </w:r>
      <w:r w:rsidRPr="001C2CBA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1C2CBA">
        <w:rPr>
          <w:rFonts w:eastAsia="Microsoft YaHei"/>
          <w:b/>
          <w:lang w:bidi="ar-SA"/>
        </w:rPr>
        <w:t>que</w:t>
      </w:r>
      <w:r w:rsidRPr="001C2CBA">
        <w:rPr>
          <w:rFonts w:eastAsia="Microsoft YaHei"/>
          <w:lang w:bidi="ar-SA"/>
        </w:rPr>
        <w:t xml:space="preserve"> </w:t>
      </w:r>
      <w:r w:rsidRPr="001C2CBA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1C2CBA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1C2CBA">
        <w:rPr>
          <w:rFonts w:eastAsia="Microsoft YaHei"/>
        </w:rPr>
        <w:t>4.</w:t>
      </w:r>
      <w:r w:rsidR="009A4D25">
        <w:rPr>
          <w:rFonts w:eastAsia="Microsoft YaHei"/>
          <w:lang w:bidi="ar-SA"/>
        </w:rPr>
        <w:t>4</w:t>
      </w:r>
      <w:r w:rsidRPr="001C2CBA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183CC4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1C2CBA">
        <w:rPr>
          <w:rFonts w:eastAsia="Microsoft YaHei"/>
        </w:rPr>
        <w:t>4.</w:t>
      </w:r>
      <w:r w:rsidR="009A4D25">
        <w:rPr>
          <w:rFonts w:eastAsia="Microsoft YaHei"/>
          <w:bCs/>
          <w:iCs/>
        </w:rPr>
        <w:t>5</w:t>
      </w:r>
      <w:r w:rsidRPr="001C2CBA">
        <w:rPr>
          <w:rFonts w:eastAsia="Microsoft YaHei"/>
          <w:bCs/>
          <w:iCs/>
        </w:rPr>
        <w:t xml:space="preserve">. Somente serão efetuados pagamentos para as Notas Fiscais emitidas pelo credenciado vinculado ao processo 010/2020, ou seja, mesmo CNPJ, sob pena de rescisão de contrato, não sendo admitido pagamento para outrem através de procuração. (Decreto Municipal nº 987 de 14 </w:t>
      </w:r>
      <w:r w:rsidRPr="00183CC4">
        <w:rPr>
          <w:rFonts w:eastAsia="Microsoft YaHei"/>
          <w:bCs/>
          <w:iCs/>
        </w:rPr>
        <w:t>de junho de 2017).</w:t>
      </w:r>
    </w:p>
    <w:p w:rsidR="00201600" w:rsidRPr="009A45B5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9A45B5">
        <w:rPr>
          <w:rFonts w:eastAsia="Microsoft YaHei"/>
        </w:rPr>
        <w:t>4.</w:t>
      </w:r>
      <w:r w:rsidR="009A4D25" w:rsidRPr="009A45B5">
        <w:rPr>
          <w:rFonts w:eastAsia="Microsoft YaHei"/>
        </w:rPr>
        <w:t>6</w:t>
      </w:r>
      <w:r w:rsidRPr="009A45B5">
        <w:rPr>
          <w:rFonts w:eastAsia="Microsoft YaHei"/>
          <w:b/>
          <w:lang w:bidi="ar-SA"/>
        </w:rPr>
        <w:t xml:space="preserve">. </w:t>
      </w:r>
      <w:r w:rsidRPr="009A45B5">
        <w:rPr>
          <w:rFonts w:eastAsia="Microsoft YaHei"/>
          <w:lang w:bidi="ar-SA"/>
        </w:rPr>
        <w:t xml:space="preserve">Valores a serem pagos por hora trabalhada: </w:t>
      </w:r>
    </w:p>
    <w:p w:rsidR="00201600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highlight w:val="yellow"/>
          <w:lang w:bidi="ar-SA"/>
        </w:rPr>
      </w:pPr>
      <w:r w:rsidRPr="001C2CBA">
        <w:rPr>
          <w:rFonts w:eastAsia="Microsoft YaHei"/>
          <w:b/>
          <w:lang w:bidi="ar-SA"/>
        </w:rPr>
        <w:t>R$16,66</w:t>
      </w:r>
      <w:r w:rsidRPr="001C2CBA">
        <w:rPr>
          <w:rFonts w:eastAsia="Microsoft YaHei"/>
          <w:lang w:bidi="ar-SA"/>
        </w:rPr>
        <w:t xml:space="preserve"> (dezesseis reais e sessenta e seis centavos) a hora trabalhada pelo pintor</w:t>
      </w:r>
      <w:r w:rsidR="009A45B5">
        <w:rPr>
          <w:rFonts w:eastAsia="Microsoft YaHei"/>
          <w:lang w:bidi="ar-SA"/>
        </w:rPr>
        <w:t>.</w:t>
      </w:r>
      <w:r w:rsidRPr="00183CC4">
        <w:rPr>
          <w:rFonts w:eastAsia="Microsoft YaHei"/>
          <w:highlight w:val="yellow"/>
          <w:lang w:bidi="ar-SA"/>
        </w:rPr>
        <w:t xml:space="preserve"> </w:t>
      </w:r>
    </w:p>
    <w:p w:rsidR="009A45B5" w:rsidRPr="009A45B5" w:rsidRDefault="009A45B5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highlight w:val="yellow"/>
          <w:lang w:bidi="ar-SA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>5.1.</w:t>
      </w:r>
      <w:r w:rsidRPr="001C2CBA">
        <w:rPr>
          <w:sz w:val="22"/>
          <w:szCs w:val="22"/>
        </w:rPr>
        <w:t xml:space="preserve"> O MUNICÍPIO e o CONTRATADO poderão restabelecer o </w:t>
      </w:r>
      <w:r w:rsidRPr="001C2CBA">
        <w:rPr>
          <w:b/>
          <w:sz w:val="22"/>
          <w:szCs w:val="22"/>
        </w:rPr>
        <w:t>equilíbrio econômico-financeiro</w:t>
      </w:r>
      <w:r w:rsidRPr="001C2CBA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1C2CBA" w:rsidRDefault="00201600" w:rsidP="00201600">
      <w:pPr>
        <w:jc w:val="both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 xml:space="preserve">5.2. </w:t>
      </w:r>
      <w:r w:rsidRPr="001C2CBA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1C2CBA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7556C" w:rsidRPr="005C1836" w:rsidRDefault="0037556C" w:rsidP="0037556C">
      <w:pPr>
        <w:jc w:val="both"/>
        <w:rPr>
          <w:b/>
        </w:rPr>
      </w:pPr>
      <w:r w:rsidRPr="009A45B5">
        <w:rPr>
          <w:b/>
        </w:rPr>
        <w:t xml:space="preserve">6.1. </w:t>
      </w:r>
      <w:r w:rsidRPr="002E4485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9A45B5" w:rsidRPr="00516B6F">
        <w:rPr>
          <w:b/>
          <w:sz w:val="22"/>
          <w:szCs w:val="22"/>
        </w:rPr>
        <w:t>17</w:t>
      </w:r>
      <w:r w:rsidRPr="00516B6F">
        <w:rPr>
          <w:b/>
          <w:sz w:val="22"/>
          <w:szCs w:val="22"/>
        </w:rPr>
        <w:t xml:space="preserve"> de </w:t>
      </w:r>
      <w:r w:rsidR="009A45B5" w:rsidRPr="00516B6F">
        <w:rPr>
          <w:b/>
          <w:sz w:val="22"/>
          <w:szCs w:val="22"/>
        </w:rPr>
        <w:t>fevereiro</w:t>
      </w:r>
      <w:r w:rsidRPr="00516B6F">
        <w:rPr>
          <w:b/>
          <w:sz w:val="22"/>
          <w:szCs w:val="22"/>
        </w:rPr>
        <w:t xml:space="preserve"> de 2021.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 xml:space="preserve">6.2. </w:t>
      </w:r>
      <w:r w:rsidRPr="001C2CBA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color w:val="FFFFFF"/>
          <w:sz w:val="22"/>
          <w:szCs w:val="22"/>
        </w:rPr>
        <w:t>7</w:t>
      </w:r>
      <w:r w:rsidRPr="001C2CBA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1C2CBA" w:rsidRDefault="00201600" w:rsidP="00201600">
      <w:pPr>
        <w:jc w:val="both"/>
        <w:rPr>
          <w:b/>
          <w:noProof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7.1.</w:t>
      </w:r>
      <w:r w:rsidRPr="001C2CBA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E855C5" w:rsidRDefault="00E855C5" w:rsidP="00AD630C">
      <w:pPr>
        <w:rPr>
          <w:b/>
          <w:noProof/>
          <w:sz w:val="18"/>
          <w:szCs w:val="18"/>
        </w:rPr>
        <w:sectPr w:rsidR="00E855C5" w:rsidSect="001902C0">
          <w:headerReference w:type="default" r:id="rId7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lastRenderedPageBreak/>
              <w:t>31 - 02.01.01.04.122.0401.2004.3.3.90.39.00.Outros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3A3FF8" w:rsidTr="00AD630C">
        <w:tc>
          <w:tcPr>
            <w:tcW w:w="5003" w:type="dxa"/>
            <w:hideMark/>
          </w:tcPr>
          <w:p w:rsidR="00201600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3A3FF8" w:rsidTr="00266FC2">
        <w:trPr>
          <w:trHeight w:val="527"/>
        </w:trPr>
        <w:tc>
          <w:tcPr>
            <w:tcW w:w="5003" w:type="dxa"/>
            <w:hideMark/>
          </w:tcPr>
          <w:p w:rsidR="00E855C5" w:rsidRPr="003A3FF8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3A3FF8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E855C5" w:rsidRDefault="00E855C5" w:rsidP="00E855C5">
      <w:pPr>
        <w:rPr>
          <w:b/>
          <w:color w:val="FFFFFF"/>
          <w:sz w:val="22"/>
          <w:szCs w:val="22"/>
        </w:rPr>
        <w:sectPr w:rsidR="00E855C5" w:rsidSect="001902C0"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:rsidR="00E855C5" w:rsidRPr="001C2CBA" w:rsidRDefault="00E855C5" w:rsidP="00E855C5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8. CLÁUSULA OITAVA – DO CONTRATO E DOS SERVIÇOS</w:t>
      </w:r>
    </w:p>
    <w:p w:rsidR="00201600" w:rsidRPr="001C2CBA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1C2CBA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1C2CBA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1C2CBA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1C2CBA">
        <w:rPr>
          <w:rFonts w:ascii="Times New Roman" w:hAnsi="Times New Roman" w:cs="Times New Roman"/>
          <w:b/>
          <w:sz w:val="22"/>
          <w:szCs w:val="22"/>
        </w:rPr>
        <w:t>8.2</w:t>
      </w:r>
      <w:r w:rsidRPr="001C2CBA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1C2CBA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1C2CBA">
        <w:rPr>
          <w:rFonts w:ascii="Times New Roman" w:hAnsi="Times New Roman" w:cs="Times New Roman"/>
          <w:b/>
          <w:sz w:val="22"/>
          <w:szCs w:val="22"/>
        </w:rPr>
        <w:t xml:space="preserve">Janayna Flávia Silva e </w:t>
      </w:r>
      <w:proofErr w:type="spellStart"/>
      <w:r w:rsidRPr="001C2CBA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1C2CBA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1C2CBA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1C2CBA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1C2CBA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8.4.</w:t>
      </w:r>
      <w:r w:rsidRPr="001C2CBA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8.5.</w:t>
      </w:r>
      <w:r w:rsidRPr="001C2CBA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8.6.</w:t>
      </w:r>
      <w:r w:rsidRPr="001C2CBA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8.7.</w:t>
      </w:r>
      <w:r w:rsidRPr="001C2CBA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8.8.</w:t>
      </w:r>
      <w:r w:rsidRPr="001C2CBA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1C2CBA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1C2CBA">
        <w:rPr>
          <w:b/>
          <w:color w:val="000000"/>
          <w:sz w:val="22"/>
          <w:szCs w:val="22"/>
        </w:rPr>
        <w:t>8.9.</w:t>
      </w:r>
      <w:r w:rsidRPr="001C2CBA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1C2CBA" w:rsidRDefault="00201600" w:rsidP="00201600">
      <w:pPr>
        <w:rPr>
          <w:color w:val="FFFFFF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9. CLÁUSULA NONA – DAS PENALIDADES</w:t>
      </w:r>
    </w:p>
    <w:p w:rsidR="00201600" w:rsidRPr="001C2CBA" w:rsidRDefault="00201600" w:rsidP="00201600">
      <w:pPr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lastRenderedPageBreak/>
        <w:t>9.1.</w:t>
      </w:r>
      <w:r w:rsidRPr="001C2CBA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1C2CBA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9.1.1.</w:t>
      </w:r>
      <w:r w:rsidRPr="001C2CBA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1C2CBA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9.1.2.</w:t>
      </w:r>
      <w:r w:rsidRPr="001C2CBA">
        <w:rPr>
          <w:rFonts w:eastAsia="Microsoft YaHei"/>
          <w:sz w:val="22"/>
          <w:szCs w:val="22"/>
        </w:rPr>
        <w:t xml:space="preserve"> multas;</w:t>
      </w:r>
    </w:p>
    <w:p w:rsidR="00201600" w:rsidRPr="001C2CBA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9.1.3.</w:t>
      </w:r>
      <w:r w:rsidRPr="001C2CBA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1C2CBA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9.1.4.</w:t>
      </w:r>
      <w:r w:rsidRPr="001C2CBA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1C2CBA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9.1.5.</w:t>
      </w:r>
      <w:r w:rsidRPr="001C2CBA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1C2CBA" w:rsidRDefault="00201600" w:rsidP="00201600">
      <w:pPr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2.</w:t>
      </w:r>
      <w:r w:rsidRPr="001C2CBA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1C2CBA" w:rsidRDefault="00201600" w:rsidP="00201600">
      <w:pPr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3.</w:t>
      </w:r>
      <w:r w:rsidRPr="001C2CBA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Default="00201600" w:rsidP="00201600">
      <w:pPr>
        <w:jc w:val="both"/>
        <w:rPr>
          <w:rFonts w:eastAsia="Microsoft YaHei"/>
          <w:sz w:val="22"/>
          <w:szCs w:val="22"/>
        </w:rPr>
      </w:pPr>
      <w:r w:rsidRPr="001C2CBA">
        <w:rPr>
          <w:rFonts w:eastAsia="Microsoft YaHei"/>
          <w:b/>
          <w:sz w:val="22"/>
          <w:szCs w:val="22"/>
        </w:rPr>
        <w:t>4.</w:t>
      </w:r>
      <w:r w:rsidRPr="001C2CBA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0B24A6" w:rsidRDefault="000B24A6" w:rsidP="00201600">
      <w:pPr>
        <w:jc w:val="both"/>
        <w:rPr>
          <w:rFonts w:eastAsia="Microsoft YaHei"/>
          <w:sz w:val="22"/>
          <w:szCs w:val="22"/>
        </w:rPr>
      </w:pPr>
    </w:p>
    <w:p w:rsidR="00201600" w:rsidRPr="001C2CBA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1C2CBA">
        <w:rPr>
          <w:b/>
          <w:color w:val="FFFFFF"/>
          <w:sz w:val="22"/>
          <w:szCs w:val="22"/>
        </w:rPr>
        <w:t>10. CLÁUSULA DÉCIMA – DO FORO</w:t>
      </w:r>
    </w:p>
    <w:p w:rsidR="00201600" w:rsidRPr="001C2CBA" w:rsidRDefault="00201600" w:rsidP="00201600">
      <w:pPr>
        <w:jc w:val="both"/>
        <w:rPr>
          <w:sz w:val="22"/>
          <w:szCs w:val="22"/>
        </w:rPr>
      </w:pPr>
      <w:r w:rsidRPr="001C2CBA">
        <w:rPr>
          <w:b/>
          <w:sz w:val="22"/>
          <w:szCs w:val="22"/>
        </w:rPr>
        <w:t xml:space="preserve">10.1. </w:t>
      </w:r>
      <w:r w:rsidRPr="001C2CBA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0B24A6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1C2CBA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1C2CBA">
        <w:rPr>
          <w:sz w:val="22"/>
          <w:szCs w:val="22"/>
        </w:rPr>
        <w:t xml:space="preserve">Presidente Olegário/MG, </w:t>
      </w:r>
      <w:r w:rsidR="00330FDB" w:rsidRPr="009A45B5">
        <w:rPr>
          <w:sz w:val="22"/>
          <w:szCs w:val="22"/>
        </w:rPr>
        <w:t>17</w:t>
      </w:r>
      <w:r w:rsidRPr="009A45B5">
        <w:rPr>
          <w:sz w:val="22"/>
          <w:szCs w:val="22"/>
        </w:rPr>
        <w:t xml:space="preserve"> de </w:t>
      </w:r>
      <w:r w:rsidR="005C7E78" w:rsidRPr="009A45B5">
        <w:rPr>
          <w:sz w:val="22"/>
          <w:szCs w:val="22"/>
        </w:rPr>
        <w:t>fevereiro</w:t>
      </w:r>
      <w:r w:rsidRPr="009A45B5">
        <w:rPr>
          <w:sz w:val="22"/>
          <w:szCs w:val="22"/>
        </w:rPr>
        <w:t xml:space="preserve">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A45B5" w:rsidRPr="001C2CBA" w:rsidRDefault="009A45B5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201600" w:rsidRPr="001C2CBA" w:rsidTr="00AD630C">
        <w:trPr>
          <w:jc w:val="center"/>
        </w:trPr>
        <w:tc>
          <w:tcPr>
            <w:tcW w:w="9638" w:type="dxa"/>
            <w:shd w:val="clear" w:color="auto" w:fill="auto"/>
          </w:tcPr>
          <w:p w:rsidR="00201600" w:rsidRPr="001C2CBA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1C2CBA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1C2CBA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1C2CBA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1C2CBA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1C2CBA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63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19"/>
              <w:gridCol w:w="3618"/>
            </w:tblGrid>
            <w:tr w:rsidR="00201600" w:rsidRPr="001C2CBA" w:rsidTr="008A194E">
              <w:trPr>
                <w:trHeight w:val="792"/>
                <w:jc w:val="center"/>
              </w:trPr>
              <w:tc>
                <w:tcPr>
                  <w:tcW w:w="4019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9A45B5" w:rsidRPr="001C2CBA" w:rsidRDefault="009A45B5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1C2CBA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1C2CBA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1C2CBA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1C2CBA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18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9A45B5" w:rsidRPr="001C2CBA" w:rsidRDefault="009A45B5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8A194E" w:rsidRPr="008A194E" w:rsidRDefault="008A194E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8A194E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JOSE WILSON BATISTA DOS SANTOS 78706963668</w:t>
                  </w:r>
                </w:p>
                <w:p w:rsidR="00201600" w:rsidRPr="008A194E" w:rsidRDefault="008A194E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8A194E">
                    <w:rPr>
                      <w:rFonts w:ascii="Times New Roman" w:hAnsi="Times New Roman" w:cs="Times New Roman"/>
                      <w:lang w:val="pt-BR"/>
                    </w:rPr>
                    <w:t>Jose Wilson Batista Dos Santos</w:t>
                  </w:r>
                </w:p>
              </w:tc>
            </w:tr>
          </w:tbl>
          <w:p w:rsidR="00201600" w:rsidRPr="001C2CBA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1C2CBA" w:rsidRDefault="00201600" w:rsidP="00201600">
      <w:pPr>
        <w:rPr>
          <w:b/>
          <w:i/>
          <w:sz w:val="22"/>
          <w:szCs w:val="22"/>
        </w:rPr>
      </w:pPr>
    </w:p>
    <w:p w:rsidR="00201600" w:rsidRPr="001C2CBA" w:rsidRDefault="00201600" w:rsidP="00201600">
      <w:pPr>
        <w:rPr>
          <w:b/>
          <w:i/>
          <w:sz w:val="22"/>
          <w:szCs w:val="22"/>
        </w:rPr>
      </w:pPr>
    </w:p>
    <w:p w:rsidR="00201600" w:rsidRPr="001C2CBA" w:rsidRDefault="00201600" w:rsidP="00201600">
      <w:pPr>
        <w:rPr>
          <w:sz w:val="22"/>
          <w:szCs w:val="22"/>
        </w:rPr>
      </w:pPr>
      <w:r w:rsidRPr="001C2CBA">
        <w:rPr>
          <w:b/>
          <w:sz w:val="22"/>
          <w:szCs w:val="22"/>
        </w:rPr>
        <w:t xml:space="preserve">TESTEMUNHAS:         </w:t>
      </w:r>
      <w:r w:rsidRPr="001C2CBA">
        <w:rPr>
          <w:sz w:val="22"/>
          <w:szCs w:val="22"/>
        </w:rPr>
        <w:t>I - ___________________________________________________</w:t>
      </w:r>
    </w:p>
    <w:p w:rsidR="00201600" w:rsidRPr="001C2CBA" w:rsidRDefault="00C427A1" w:rsidP="00201600">
      <w:pPr>
        <w:ind w:left="2410"/>
        <w:rPr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201600" w:rsidRPr="001C2CBA">
        <w:rPr>
          <w:b/>
          <w:sz w:val="22"/>
          <w:szCs w:val="22"/>
        </w:rPr>
        <w:t>Janayna Flávia Silva</w:t>
      </w:r>
      <w:r>
        <w:rPr>
          <w:b/>
          <w:sz w:val="22"/>
          <w:szCs w:val="22"/>
        </w:rPr>
        <w:t xml:space="preserve"> </w:t>
      </w:r>
      <w:r w:rsidRPr="009A45B5">
        <w:rPr>
          <w:b/>
          <w:sz w:val="22"/>
          <w:szCs w:val="22"/>
        </w:rPr>
        <w:t>CPF.:</w:t>
      </w:r>
      <w:r w:rsidR="009A45B5">
        <w:rPr>
          <w:b/>
          <w:sz w:val="22"/>
          <w:szCs w:val="22"/>
        </w:rPr>
        <w:t xml:space="preserve"> </w:t>
      </w:r>
      <w:r w:rsidR="009A45B5" w:rsidRPr="009A45B5">
        <w:rPr>
          <w:bCs/>
          <w:sz w:val="22"/>
          <w:szCs w:val="22"/>
        </w:rPr>
        <w:t>115.016.136-18</w:t>
      </w:r>
    </w:p>
    <w:p w:rsidR="00201600" w:rsidRPr="001C2CBA" w:rsidRDefault="00201600" w:rsidP="00201600">
      <w:pPr>
        <w:rPr>
          <w:sz w:val="22"/>
          <w:szCs w:val="22"/>
        </w:rPr>
      </w:pPr>
    </w:p>
    <w:p w:rsidR="00201600" w:rsidRPr="001C2CBA" w:rsidRDefault="00201600" w:rsidP="00201600">
      <w:pPr>
        <w:ind w:firstLine="1560"/>
        <w:rPr>
          <w:sz w:val="22"/>
          <w:szCs w:val="22"/>
        </w:rPr>
      </w:pPr>
      <w:r w:rsidRPr="001C2CBA">
        <w:rPr>
          <w:sz w:val="22"/>
          <w:szCs w:val="22"/>
        </w:rPr>
        <w:t xml:space="preserve">     II - _____________________________________________________</w:t>
      </w:r>
    </w:p>
    <w:p w:rsidR="00201600" w:rsidRPr="001C2CBA" w:rsidRDefault="00C427A1" w:rsidP="00201600">
      <w:pPr>
        <w:ind w:firstLine="2127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proofErr w:type="spellStart"/>
      <w:r w:rsidR="00201600" w:rsidRPr="001C2CBA">
        <w:rPr>
          <w:b/>
          <w:sz w:val="22"/>
          <w:szCs w:val="22"/>
        </w:rPr>
        <w:t>Weslei</w:t>
      </w:r>
      <w:proofErr w:type="spellEnd"/>
      <w:r w:rsidR="00201600" w:rsidRPr="001C2CBA">
        <w:rPr>
          <w:b/>
          <w:sz w:val="22"/>
          <w:szCs w:val="22"/>
        </w:rPr>
        <w:t xml:space="preserve"> de Souza Oliveira</w:t>
      </w:r>
      <w:r>
        <w:rPr>
          <w:b/>
          <w:sz w:val="22"/>
          <w:szCs w:val="22"/>
        </w:rPr>
        <w:t xml:space="preserve"> </w:t>
      </w:r>
      <w:r w:rsidRPr="009A45B5">
        <w:rPr>
          <w:b/>
          <w:sz w:val="22"/>
          <w:szCs w:val="22"/>
        </w:rPr>
        <w:t>CPF.:</w:t>
      </w:r>
      <w:r w:rsidR="009A45B5">
        <w:rPr>
          <w:b/>
          <w:sz w:val="22"/>
          <w:szCs w:val="22"/>
        </w:rPr>
        <w:t xml:space="preserve"> </w:t>
      </w:r>
      <w:r w:rsidR="009A45B5" w:rsidRPr="009A45B5">
        <w:rPr>
          <w:bCs/>
          <w:sz w:val="22"/>
          <w:szCs w:val="22"/>
        </w:rPr>
        <w:t>092.481.486-11</w:t>
      </w:r>
    </w:p>
    <w:p w:rsidR="005A2221" w:rsidRPr="001C2CBA" w:rsidRDefault="005A2221">
      <w:pPr>
        <w:rPr>
          <w:sz w:val="22"/>
          <w:szCs w:val="22"/>
        </w:rPr>
      </w:pPr>
    </w:p>
    <w:sectPr w:rsidR="005A2221" w:rsidRPr="001C2CBA" w:rsidSect="004C4999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1902C0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1902C0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23FBA"/>
    <w:rsid w:val="000B24A6"/>
    <w:rsid w:val="00120D35"/>
    <w:rsid w:val="001450B0"/>
    <w:rsid w:val="00145FF1"/>
    <w:rsid w:val="00183CC4"/>
    <w:rsid w:val="001902C0"/>
    <w:rsid w:val="0019620F"/>
    <w:rsid w:val="001C2CBA"/>
    <w:rsid w:val="001C7DF5"/>
    <w:rsid w:val="00201600"/>
    <w:rsid w:val="00244783"/>
    <w:rsid w:val="00261623"/>
    <w:rsid w:val="00266FC2"/>
    <w:rsid w:val="002739F7"/>
    <w:rsid w:val="00293E0B"/>
    <w:rsid w:val="002E4485"/>
    <w:rsid w:val="002F4DD6"/>
    <w:rsid w:val="0033004C"/>
    <w:rsid w:val="00330FDB"/>
    <w:rsid w:val="00331520"/>
    <w:rsid w:val="003350EE"/>
    <w:rsid w:val="0037556C"/>
    <w:rsid w:val="003A3FF8"/>
    <w:rsid w:val="00495731"/>
    <w:rsid w:val="004C4999"/>
    <w:rsid w:val="00516B6F"/>
    <w:rsid w:val="005639FB"/>
    <w:rsid w:val="005A2221"/>
    <w:rsid w:val="005C7E78"/>
    <w:rsid w:val="00637479"/>
    <w:rsid w:val="0065331A"/>
    <w:rsid w:val="00694792"/>
    <w:rsid w:val="007017C8"/>
    <w:rsid w:val="007533FA"/>
    <w:rsid w:val="00767E24"/>
    <w:rsid w:val="007C32A9"/>
    <w:rsid w:val="008176E6"/>
    <w:rsid w:val="00861BD9"/>
    <w:rsid w:val="00890DCE"/>
    <w:rsid w:val="008A194E"/>
    <w:rsid w:val="00961D26"/>
    <w:rsid w:val="0096415C"/>
    <w:rsid w:val="0098582A"/>
    <w:rsid w:val="009A45B5"/>
    <w:rsid w:val="009A4D25"/>
    <w:rsid w:val="009E0D7E"/>
    <w:rsid w:val="00A74790"/>
    <w:rsid w:val="00A9211A"/>
    <w:rsid w:val="00B53B17"/>
    <w:rsid w:val="00B76C9B"/>
    <w:rsid w:val="00BC55E9"/>
    <w:rsid w:val="00C27C9E"/>
    <w:rsid w:val="00C427A1"/>
    <w:rsid w:val="00C66CE3"/>
    <w:rsid w:val="00D330A6"/>
    <w:rsid w:val="00D37247"/>
    <w:rsid w:val="00D745B3"/>
    <w:rsid w:val="00DC38D5"/>
    <w:rsid w:val="00E115CC"/>
    <w:rsid w:val="00E855C5"/>
    <w:rsid w:val="00F65130"/>
    <w:rsid w:val="00F65406"/>
    <w:rsid w:val="00F940DA"/>
    <w:rsid w:val="00F9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2102</Words>
  <Characters>11354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55</cp:revision>
  <cp:lastPrinted>2020-03-03T18:17:00Z</cp:lastPrinted>
  <dcterms:created xsi:type="dcterms:W3CDTF">2020-02-28T16:47:00Z</dcterms:created>
  <dcterms:modified xsi:type="dcterms:W3CDTF">2020-03-03T18:18:00Z</dcterms:modified>
</cp:coreProperties>
</file>